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4F" w:rsidRPr="009D284F" w:rsidRDefault="009D284F" w:rsidP="009D284F">
      <w:pPr>
        <w:pStyle w:val="Nagwek1"/>
        <w:jc w:val="left"/>
        <w:rPr>
          <w:sz w:val="44"/>
          <w:szCs w:val="44"/>
        </w:rPr>
      </w:pPr>
    </w:p>
    <w:tbl>
      <w:tblPr>
        <w:tblW w:w="49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 informacjami o uczniach/studentach"/>
      </w:tblPr>
      <w:tblGrid>
        <w:gridCol w:w="1076"/>
        <w:gridCol w:w="7560"/>
        <w:gridCol w:w="469"/>
        <w:gridCol w:w="1315"/>
      </w:tblGrid>
      <w:tr w:rsidR="009D284F" w:rsidTr="00BF6567">
        <w:tc>
          <w:tcPr>
            <w:tcW w:w="2268" w:type="dxa"/>
            <w:tcBorders>
              <w:bottom w:val="nil"/>
            </w:tcBorders>
          </w:tcPr>
          <w:p w:rsidR="001433C2" w:rsidRDefault="009D284F" w:rsidP="008A78EB">
            <w:pPr>
              <w:spacing w:after="0" w:line="240" w:lineRule="auto"/>
            </w:pPr>
            <w:r>
              <w:t xml:space="preserve">                     </w:t>
            </w:r>
          </w:p>
        </w:tc>
        <w:tc>
          <w:tcPr>
            <w:tcW w:w="4395" w:type="dxa"/>
          </w:tcPr>
          <w:p w:rsidR="001433C2" w:rsidRDefault="009D284F" w:rsidP="008A78E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4800600" cy="1928419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XSA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530" cy="195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nil"/>
            </w:tcBorders>
          </w:tcPr>
          <w:p w:rsidR="001433C2" w:rsidRDefault="001433C2" w:rsidP="008A78EB">
            <w:pPr>
              <w:spacing w:after="0" w:line="240" w:lineRule="auto"/>
            </w:pPr>
          </w:p>
        </w:tc>
        <w:tc>
          <w:tcPr>
            <w:tcW w:w="2772" w:type="dxa"/>
          </w:tcPr>
          <w:p w:rsidR="001433C2" w:rsidRDefault="001433C2" w:rsidP="008A78EB">
            <w:pPr>
              <w:spacing w:after="0" w:line="240" w:lineRule="auto"/>
            </w:pPr>
          </w:p>
        </w:tc>
      </w:tr>
    </w:tbl>
    <w:p w:rsidR="009D284F" w:rsidRDefault="009D284F" w:rsidP="001433C2">
      <w:pPr>
        <w:pStyle w:val="Nagwek2"/>
        <w:rPr>
          <w:lang w:bidi="pl-PL"/>
        </w:rPr>
      </w:pPr>
    </w:p>
    <w:p w:rsidR="009D284F" w:rsidRDefault="009D284F" w:rsidP="001433C2">
      <w:pPr>
        <w:pStyle w:val="Nagwek2"/>
        <w:rPr>
          <w:lang w:bidi="pl-PL"/>
        </w:rPr>
      </w:pPr>
    </w:p>
    <w:p w:rsidR="001433C2" w:rsidRDefault="001433C2" w:rsidP="001433C2">
      <w:pPr>
        <w:pStyle w:val="Nagwek2"/>
      </w:pPr>
      <w:r>
        <w:rPr>
          <w:lang w:bidi="pl-PL"/>
        </w:rPr>
        <w:t xml:space="preserve"> </w:t>
      </w:r>
    </w:p>
    <w:tbl>
      <w:tblPr>
        <w:tblStyle w:val="Rejestrspotkania"/>
        <w:tblW w:w="0" w:type="auto"/>
        <w:tblLook w:val="0600" w:firstRow="0" w:lastRow="0" w:firstColumn="0" w:lastColumn="0" w:noHBand="1" w:noVBand="1"/>
        <w:tblDescription w:val="Tabela na kwestie omówione podczas spotkania"/>
      </w:tblPr>
      <w:tblGrid>
        <w:gridCol w:w="10466"/>
      </w:tblGrid>
      <w:tr w:rsidR="001433C2" w:rsidTr="009D284F">
        <w:tc>
          <w:tcPr>
            <w:tcW w:w="10466" w:type="dxa"/>
          </w:tcPr>
          <w:p w:rsidR="009D284F" w:rsidRPr="009D284F" w:rsidRDefault="009D284F" w:rsidP="009D284F">
            <w:pPr>
              <w:contextualSpacing/>
            </w:pPr>
            <w:r w:rsidRPr="009D284F">
              <w:t>1. NAZWA CENTRUM NURKOWEGO / DANE</w:t>
            </w: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9D284F" w:rsidRDefault="009D284F" w:rsidP="009D284F">
            <w:pPr>
              <w:contextualSpacing/>
            </w:pPr>
            <w:r w:rsidRPr="009D284F">
              <w:t>2. ILOŚĆ OSÓB</w:t>
            </w:r>
            <w:r>
              <w:t xml:space="preserve"> </w:t>
            </w:r>
          </w:p>
          <w:p w:rsidR="009D284F" w:rsidRPr="009D284F" w:rsidRDefault="009D284F" w:rsidP="009D284F">
            <w:pPr>
              <w:contextualSpacing/>
            </w:pPr>
            <w:r>
              <w:t>………………………………………………………………………………………………….</w:t>
            </w:r>
          </w:p>
          <w:p w:rsidR="009D284F" w:rsidRDefault="009D284F" w:rsidP="009D284F">
            <w:pPr>
              <w:contextualSpacing/>
            </w:pPr>
            <w:r w:rsidRPr="009D284F">
              <w:t>3. SZACOWANY DZIEŃ I GODZINA ODWIEDZIN</w:t>
            </w:r>
          </w:p>
          <w:p w:rsidR="009D284F" w:rsidRPr="009D284F" w:rsidRDefault="009D284F" w:rsidP="009D284F">
            <w:pPr>
              <w:contextualSpacing/>
            </w:pPr>
            <w:r>
              <w:t>………………………………………………………………………………………………….</w:t>
            </w:r>
          </w:p>
          <w:p w:rsidR="009D284F" w:rsidRDefault="009D284F" w:rsidP="009D284F">
            <w:pPr>
              <w:contextualSpacing/>
            </w:pPr>
            <w:r w:rsidRPr="009D284F">
              <w:t>4. CZY POTRZEBNY BĘDZIE TRANSPORT</w:t>
            </w:r>
            <w:r>
              <w:t>?</w:t>
            </w:r>
          </w:p>
          <w:p w:rsidR="009D284F" w:rsidRPr="009D284F" w:rsidRDefault="009D284F" w:rsidP="009D284F">
            <w:pPr>
              <w:contextualSpacing/>
            </w:pPr>
            <w:r>
              <w:t>………………………………………………………………………………………………….</w:t>
            </w:r>
          </w:p>
          <w:p w:rsidR="009D284F" w:rsidRDefault="009D284F" w:rsidP="009D284F">
            <w:pPr>
              <w:contextualSpacing/>
            </w:pPr>
            <w:r w:rsidRPr="009D284F">
              <w:t>5. CZEGO OCZEKUJESZ PO DNIACH OTWARTYCH?</w:t>
            </w:r>
            <w:r>
              <w:t xml:space="preserve"> JAK MOŻEMY SPRAWIĆ ABY WIZYTA U NAS BYŁA CIEKAWSZA?</w:t>
            </w:r>
          </w:p>
          <w:p w:rsidR="009D284F" w:rsidRPr="009D284F" w:rsidRDefault="009D284F" w:rsidP="009D284F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90460">
              <w:t>….</w:t>
            </w:r>
            <w:bookmarkStart w:id="0" w:name="_GoBack"/>
            <w:bookmarkEnd w:id="0"/>
          </w:p>
          <w:p w:rsidR="001433C2" w:rsidRDefault="001433C2" w:rsidP="008A78EB">
            <w:pPr>
              <w:contextualSpacing/>
            </w:pPr>
          </w:p>
        </w:tc>
      </w:tr>
    </w:tbl>
    <w:p w:rsidR="009D284F" w:rsidRDefault="009D284F" w:rsidP="006545A9">
      <w:pPr>
        <w:contextualSpacing/>
      </w:pPr>
    </w:p>
    <w:p w:rsidR="009D284F" w:rsidRDefault="009D284F" w:rsidP="006545A9">
      <w:pPr>
        <w:contextualSpacing/>
      </w:pPr>
    </w:p>
    <w:p w:rsidR="009D284F" w:rsidRDefault="009D284F" w:rsidP="006545A9">
      <w:pPr>
        <w:contextualSpacing/>
      </w:pPr>
    </w:p>
    <w:p w:rsidR="009D284F" w:rsidRDefault="009D284F" w:rsidP="009D284F">
      <w:pPr>
        <w:contextualSpacing/>
      </w:pPr>
      <w:r w:rsidRPr="009D284F">
        <w:t xml:space="preserve">Odpowiedzi proszę wysłać na adres: </w:t>
      </w:r>
    </w:p>
    <w:p w:rsidR="009D284F" w:rsidRPr="009D284F" w:rsidRDefault="009D284F" w:rsidP="009D284F">
      <w:pPr>
        <w:contextualSpacing/>
      </w:pPr>
    </w:p>
    <w:p w:rsidR="009D284F" w:rsidRDefault="009D284F" w:rsidP="009D284F">
      <w:pPr>
        <w:contextualSpacing/>
        <w:rPr>
          <w:b/>
        </w:rPr>
      </w:pPr>
      <w:hyperlink r:id="rId8" w:history="1">
        <w:r w:rsidRPr="009D284F">
          <w:rPr>
            <w:rStyle w:val="Hipercze"/>
            <w:b/>
          </w:rPr>
          <w:t>marketing@vektormedia.pl</w:t>
        </w:r>
      </w:hyperlink>
    </w:p>
    <w:p w:rsidR="009D284F" w:rsidRPr="009D284F" w:rsidRDefault="009D284F" w:rsidP="009D284F">
      <w:pPr>
        <w:contextualSpacing/>
        <w:rPr>
          <w:b/>
        </w:rPr>
      </w:pPr>
    </w:p>
    <w:p w:rsidR="009D284F" w:rsidRPr="009D284F" w:rsidRDefault="009D284F" w:rsidP="009D284F">
      <w:pPr>
        <w:contextualSpacing/>
      </w:pPr>
      <w:r w:rsidRPr="009D284F">
        <w:t>lub</w:t>
      </w:r>
    </w:p>
    <w:p w:rsidR="009D284F" w:rsidRDefault="009D284F" w:rsidP="009D284F">
      <w:pPr>
        <w:contextualSpacing/>
        <w:rPr>
          <w:b/>
        </w:rPr>
      </w:pPr>
      <w:hyperlink r:id="rId9" w:history="1">
        <w:r w:rsidRPr="009D284F">
          <w:rPr>
            <w:rStyle w:val="Hipercze"/>
            <w:b/>
          </w:rPr>
          <w:t>nurkowanie@vektormedia.pl</w:t>
        </w:r>
      </w:hyperlink>
    </w:p>
    <w:p w:rsidR="009D284F" w:rsidRDefault="009D284F" w:rsidP="009D284F">
      <w:pPr>
        <w:contextualSpacing/>
        <w:rPr>
          <w:b/>
        </w:rPr>
      </w:pPr>
    </w:p>
    <w:p w:rsidR="00D90460" w:rsidRDefault="00D90460" w:rsidP="009D284F">
      <w:pPr>
        <w:contextualSpacing/>
        <w:rPr>
          <w:b/>
        </w:rPr>
      </w:pPr>
    </w:p>
    <w:p w:rsidR="00D90460" w:rsidRDefault="00D90460" w:rsidP="009D284F">
      <w:pPr>
        <w:contextualSpacing/>
        <w:rPr>
          <w:b/>
        </w:rPr>
      </w:pPr>
    </w:p>
    <w:p w:rsidR="00D90460" w:rsidRDefault="00D90460" w:rsidP="009D284F">
      <w:pPr>
        <w:contextualSpacing/>
        <w:rPr>
          <w:b/>
        </w:rPr>
      </w:pPr>
    </w:p>
    <w:p w:rsidR="00D90460" w:rsidRDefault="00D90460" w:rsidP="009D284F">
      <w:pPr>
        <w:contextualSpacing/>
        <w:rPr>
          <w:b/>
        </w:rPr>
      </w:pPr>
    </w:p>
    <w:p w:rsidR="00D90460" w:rsidRDefault="00D90460" w:rsidP="009D284F">
      <w:pPr>
        <w:contextualSpacing/>
        <w:rPr>
          <w:b/>
        </w:rPr>
      </w:pPr>
    </w:p>
    <w:p w:rsidR="00D90460" w:rsidRDefault="00D90460" w:rsidP="009D284F">
      <w:pPr>
        <w:contextualSpacing/>
        <w:rPr>
          <w:b/>
        </w:rPr>
      </w:pPr>
    </w:p>
    <w:p w:rsidR="009D284F" w:rsidRDefault="009D284F" w:rsidP="009D284F">
      <w:pPr>
        <w:contextualSpacing/>
        <w:rPr>
          <w:b/>
        </w:rPr>
      </w:pPr>
    </w:p>
    <w:p w:rsidR="00D90460" w:rsidRDefault="00D90460" w:rsidP="00D90460">
      <w:pPr>
        <w:contextualSpacing/>
        <w:jc w:val="center"/>
        <w:rPr>
          <w:b/>
        </w:rPr>
      </w:pPr>
      <w:r w:rsidRPr="00D90460">
        <w:rPr>
          <w:b/>
        </w:rPr>
        <w:t xml:space="preserve">ZAPRASZAMY NA </w:t>
      </w:r>
    </w:p>
    <w:p w:rsidR="00D90460" w:rsidRPr="00D90460" w:rsidRDefault="00D90460" w:rsidP="00D90460">
      <w:pPr>
        <w:contextualSpacing/>
        <w:jc w:val="center"/>
        <w:rPr>
          <w:b/>
        </w:rPr>
      </w:pPr>
      <w:r w:rsidRPr="00D90460">
        <w:rPr>
          <w:b/>
        </w:rPr>
        <w:t>DNI OTWARTE TUSA</w:t>
      </w:r>
    </w:p>
    <w:p w:rsidR="00D90460" w:rsidRPr="00D90460" w:rsidRDefault="00D90460" w:rsidP="00D90460">
      <w:pPr>
        <w:contextualSpacing/>
        <w:jc w:val="center"/>
        <w:rPr>
          <w:b/>
        </w:rPr>
      </w:pPr>
    </w:p>
    <w:p w:rsidR="009D284F" w:rsidRDefault="00D90460" w:rsidP="00D90460">
      <w:pPr>
        <w:contextualSpacing/>
        <w:jc w:val="center"/>
        <w:rPr>
          <w:b/>
        </w:rPr>
      </w:pPr>
      <w:r w:rsidRPr="00D90460">
        <w:rPr>
          <w:b/>
        </w:rPr>
        <w:t>UL. PRZASNYSKA 6B, WARSZAWA</w:t>
      </w:r>
    </w:p>
    <w:p w:rsidR="00D90460" w:rsidRDefault="00D90460" w:rsidP="00D90460">
      <w:pPr>
        <w:contextualSpacing/>
        <w:jc w:val="center"/>
        <w:rPr>
          <w:b/>
        </w:rPr>
      </w:pPr>
    </w:p>
    <w:p w:rsidR="00D90460" w:rsidRDefault="00D90460" w:rsidP="00D90460">
      <w:pPr>
        <w:contextualSpacing/>
        <w:jc w:val="center"/>
        <w:rPr>
          <w:b/>
        </w:rPr>
      </w:pPr>
    </w:p>
    <w:p w:rsidR="00D90460" w:rsidRDefault="00D90460" w:rsidP="00D90460">
      <w:pPr>
        <w:contextualSpacing/>
        <w:jc w:val="center"/>
        <w:rPr>
          <w:b/>
        </w:rPr>
      </w:pPr>
    </w:p>
    <w:p w:rsidR="00D90460" w:rsidRDefault="00D90460" w:rsidP="00D90460">
      <w:pPr>
        <w:contextualSpacing/>
        <w:jc w:val="center"/>
        <w:rPr>
          <w:b/>
        </w:rPr>
      </w:pPr>
    </w:p>
    <w:p w:rsidR="00D90460" w:rsidRPr="009D284F" w:rsidRDefault="00D90460" w:rsidP="00D90460">
      <w:pPr>
        <w:contextualSpacing/>
        <w:jc w:val="center"/>
        <w:rPr>
          <w:b/>
        </w:rPr>
      </w:pPr>
    </w:p>
    <w:p w:rsidR="009D284F" w:rsidRDefault="009D284F" w:rsidP="006545A9">
      <w:pPr>
        <w:contextualSpacing/>
      </w:pPr>
    </w:p>
    <w:p w:rsidR="009D284F" w:rsidRPr="001433C2" w:rsidRDefault="009D284F" w:rsidP="006545A9">
      <w:pPr>
        <w:contextualSpacing/>
      </w:pPr>
      <w:r>
        <w:rPr>
          <w:noProof/>
        </w:rPr>
        <w:drawing>
          <wp:inline distT="0" distB="0" distL="0" distR="0">
            <wp:extent cx="6645910" cy="1780540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TUS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84F" w:rsidRPr="001433C2" w:rsidSect="00BF6567">
      <w:headerReference w:type="default" r:id="rId11"/>
      <w:footerReference w:type="default" r:id="rId12"/>
      <w:headerReference w:type="first" r:id="rId13"/>
      <w:pgSz w:w="11906" w:h="16838" w:code="9"/>
      <w:pgMar w:top="720" w:right="720" w:bottom="1260" w:left="720" w:header="720" w:footer="57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663" w:rsidRDefault="00C65663" w:rsidP="00793172">
      <w:pPr>
        <w:spacing w:before="0"/>
      </w:pPr>
      <w:r>
        <w:separator/>
      </w:r>
    </w:p>
  </w:endnote>
  <w:endnote w:type="continuationSeparator" w:id="0">
    <w:p w:rsidR="00C65663" w:rsidRDefault="00C65663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260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70D" w:rsidRDefault="001C770D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5A0798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663" w:rsidRDefault="00C65663" w:rsidP="00793172">
      <w:pPr>
        <w:spacing w:before="0"/>
      </w:pPr>
      <w:r>
        <w:separator/>
      </w:r>
    </w:p>
  </w:footnote>
  <w:footnote w:type="continuationSeparator" w:id="0">
    <w:p w:rsidR="00C65663" w:rsidRDefault="00C65663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6545A9">
    <w:pPr>
      <w:pStyle w:val="Nagwek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C4C7ED8" wp14:editId="1DAB11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3" name="Prostokąt 3" descr="Obramowanie prostokąt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7F5BC6C6" id="Prostokąt 3" o:spid="_x0000_s1026" alt="Obramowanie prostokątne" style="position:absolute;margin-left:0;margin-top:0;width:560.9pt;height:740.9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" filled="f" strokecolor="#306785 [2404]" strokeweight="3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6545A9">
    <w:pPr>
      <w:pStyle w:val="Nagwek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3735651" wp14:editId="2AC363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6" name="Prostokąt 6" descr="Obramowanie prostokąt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330E0FB6" id="Prostokąt 6" o:spid="_x0000_s1026" alt="Obramowanie prostokątne" style="position:absolute;margin-left:0;margin-top:0;width:560.9pt;height:740.9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" filled="f" strokecolor="#306785 [2404]" strokeweight="3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4F"/>
    <w:rsid w:val="000030BA"/>
    <w:rsid w:val="0001508A"/>
    <w:rsid w:val="00097D8A"/>
    <w:rsid w:val="000A77CD"/>
    <w:rsid w:val="000D18B7"/>
    <w:rsid w:val="000D5DAA"/>
    <w:rsid w:val="000E7B38"/>
    <w:rsid w:val="00112BAA"/>
    <w:rsid w:val="001433C2"/>
    <w:rsid w:val="00144514"/>
    <w:rsid w:val="00146F41"/>
    <w:rsid w:val="001505C2"/>
    <w:rsid w:val="00165A81"/>
    <w:rsid w:val="001C59E5"/>
    <w:rsid w:val="001C770D"/>
    <w:rsid w:val="001D16FA"/>
    <w:rsid w:val="002502A2"/>
    <w:rsid w:val="002758F3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798"/>
    <w:rsid w:val="005B3D08"/>
    <w:rsid w:val="005B7956"/>
    <w:rsid w:val="006117BD"/>
    <w:rsid w:val="0061365D"/>
    <w:rsid w:val="00615FFD"/>
    <w:rsid w:val="006508CF"/>
    <w:rsid w:val="006545A9"/>
    <w:rsid w:val="0068060E"/>
    <w:rsid w:val="00682F45"/>
    <w:rsid w:val="006C2707"/>
    <w:rsid w:val="006F76D9"/>
    <w:rsid w:val="00736797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6C1F"/>
    <w:rsid w:val="008D3BDA"/>
    <w:rsid w:val="008D3F3B"/>
    <w:rsid w:val="008D66A8"/>
    <w:rsid w:val="008F1089"/>
    <w:rsid w:val="00942047"/>
    <w:rsid w:val="009420BF"/>
    <w:rsid w:val="00974C8E"/>
    <w:rsid w:val="009C41B4"/>
    <w:rsid w:val="009C50F9"/>
    <w:rsid w:val="009C55FB"/>
    <w:rsid w:val="009D284F"/>
    <w:rsid w:val="00A22368"/>
    <w:rsid w:val="00A44AA0"/>
    <w:rsid w:val="00A4630A"/>
    <w:rsid w:val="00A46C7C"/>
    <w:rsid w:val="00A81E30"/>
    <w:rsid w:val="00AB6960"/>
    <w:rsid w:val="00AC0050"/>
    <w:rsid w:val="00AD43FA"/>
    <w:rsid w:val="00AE0020"/>
    <w:rsid w:val="00AE4FCE"/>
    <w:rsid w:val="00B04CA7"/>
    <w:rsid w:val="00B3470B"/>
    <w:rsid w:val="00B47FC0"/>
    <w:rsid w:val="00B613F6"/>
    <w:rsid w:val="00B6735B"/>
    <w:rsid w:val="00BC11A1"/>
    <w:rsid w:val="00BE7398"/>
    <w:rsid w:val="00BF6567"/>
    <w:rsid w:val="00C27136"/>
    <w:rsid w:val="00C30455"/>
    <w:rsid w:val="00C471FB"/>
    <w:rsid w:val="00C65663"/>
    <w:rsid w:val="00C755C5"/>
    <w:rsid w:val="00C75894"/>
    <w:rsid w:val="00C75A32"/>
    <w:rsid w:val="00C7745C"/>
    <w:rsid w:val="00C874A4"/>
    <w:rsid w:val="00D405EC"/>
    <w:rsid w:val="00D6018E"/>
    <w:rsid w:val="00D70D13"/>
    <w:rsid w:val="00D85AA1"/>
    <w:rsid w:val="00D90460"/>
    <w:rsid w:val="00D966A5"/>
    <w:rsid w:val="00E012E9"/>
    <w:rsid w:val="00E04174"/>
    <w:rsid w:val="00E15965"/>
    <w:rsid w:val="00E23C58"/>
    <w:rsid w:val="00E36687"/>
    <w:rsid w:val="00E53D84"/>
    <w:rsid w:val="00E5478C"/>
    <w:rsid w:val="00E87665"/>
    <w:rsid w:val="00E94D29"/>
    <w:rsid w:val="00EA207A"/>
    <w:rsid w:val="00EC01D1"/>
    <w:rsid w:val="00ED0325"/>
    <w:rsid w:val="00ED4569"/>
    <w:rsid w:val="00ED481A"/>
    <w:rsid w:val="00EE7DA0"/>
    <w:rsid w:val="00EF7A4E"/>
    <w:rsid w:val="00F07B52"/>
    <w:rsid w:val="00F372DF"/>
    <w:rsid w:val="00F43A92"/>
    <w:rsid w:val="00F521E9"/>
    <w:rsid w:val="00F605AA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0B908"/>
  <w15:docId w15:val="{7E2B8C4D-45F9-42A9-9325-A8DC42F7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8"/>
        <w:szCs w:val="28"/>
        <w:lang w:val="pl-PL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5A9"/>
  </w:style>
  <w:style w:type="paragraph" w:styleId="Nagwek1">
    <w:name w:val="heading 1"/>
    <w:basedOn w:val="Normalny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Nagwek2">
    <w:name w:val="heading 2"/>
    <w:basedOn w:val="Normalny"/>
    <w:link w:val="Nagwek2Znak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Nagwek3">
    <w:name w:val="heading 3"/>
    <w:basedOn w:val="Normalny"/>
    <w:link w:val="Nagwek3Znak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2C5F"/>
    <w:rPr>
      <w:rFonts w:ascii="Tahoma" w:hAnsi="Tahoma" w:cs="Tahoma"/>
      <w:szCs w:val="16"/>
    </w:rPr>
  </w:style>
  <w:style w:type="character" w:styleId="Tekstzastpczy">
    <w:name w:val="Placeholder Text"/>
    <w:basedOn w:val="Domylnaczcionkaakapitu"/>
    <w:uiPriority w:val="99"/>
    <w:semiHidden/>
    <w:rsid w:val="00357FB7"/>
    <w:rPr>
      <w:color w:val="595959" w:themeColor="text1" w:themeTint="A6"/>
    </w:rPr>
  </w:style>
  <w:style w:type="table" w:styleId="Tabela-Siatka">
    <w:name w:val="Table Grid"/>
    <w:basedOn w:val="Standardowy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ny"/>
    <w:next w:val="Normalny"/>
    <w:uiPriority w:val="37"/>
    <w:semiHidden/>
    <w:unhideWhenUsed/>
    <w:rsid w:val="000D18B7"/>
  </w:style>
  <w:style w:type="paragraph" w:styleId="Tekstblokowy">
    <w:name w:val="Block Text"/>
    <w:basedOn w:val="Normalny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18B7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18B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18B7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18B7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D18B7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D18B7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D18B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D18B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8B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8B7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D18B7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D18B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18B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D18B7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0D18B7"/>
    <w:pPr>
      <w:spacing w:before="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D18B7"/>
  </w:style>
  <w:style w:type="table" w:styleId="Kolorowasiatka">
    <w:name w:val="Colorful Grid"/>
    <w:basedOn w:val="Standardowy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D18B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8B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8B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8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8B7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D18B7"/>
  </w:style>
  <w:style w:type="character" w:customStyle="1" w:styleId="DataZnak">
    <w:name w:val="Data Znak"/>
    <w:basedOn w:val="Domylnaczcionkaakapitu"/>
    <w:link w:val="Data"/>
    <w:uiPriority w:val="99"/>
    <w:semiHidden/>
    <w:rsid w:val="000D18B7"/>
  </w:style>
  <w:style w:type="paragraph" w:styleId="Mapadokumentu">
    <w:name w:val="Document Map"/>
    <w:basedOn w:val="Normalny"/>
    <w:link w:val="MapadokumentuZnak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18B7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0D18B7"/>
    <w:pPr>
      <w:spacing w:before="0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D18B7"/>
  </w:style>
  <w:style w:type="character" w:styleId="Uwydatnienie">
    <w:name w:val="Emphasis"/>
    <w:basedOn w:val="Domylnaczcionkaakapitu"/>
    <w:uiPriority w:val="20"/>
    <w:semiHidden/>
    <w:unhideWhenUsed/>
    <w:qFormat/>
    <w:rsid w:val="000D18B7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18B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18B7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93172"/>
    <w:pPr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793172"/>
  </w:style>
  <w:style w:type="character" w:styleId="Odwoanieprzypisudolnego">
    <w:name w:val="footnote reference"/>
    <w:basedOn w:val="Domylnaczcionkaakapitu"/>
    <w:uiPriority w:val="99"/>
    <w:semiHidden/>
    <w:unhideWhenUsed/>
    <w:rsid w:val="000D18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18B7"/>
    <w:rPr>
      <w:szCs w:val="20"/>
    </w:rPr>
  </w:style>
  <w:style w:type="table" w:customStyle="1" w:styleId="Tabelasiatki1jasna1">
    <w:name w:val="Tabela siatki 1 — jasna1"/>
    <w:basedOn w:val="Standardowy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93172"/>
    <w:pPr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793172"/>
  </w:style>
  <w:style w:type="character" w:customStyle="1" w:styleId="Nagwek2Znak">
    <w:name w:val="Nagłówek 2 Znak"/>
    <w:basedOn w:val="Domylnaczcionkaakapitu"/>
    <w:link w:val="Nagwek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0D18B7"/>
  </w:style>
  <w:style w:type="paragraph" w:styleId="HTML-adres">
    <w:name w:val="HTML Address"/>
    <w:basedOn w:val="Normalny"/>
    <w:link w:val="HTML-adresZnak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D18B7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0D18B7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0D18B7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18B7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0D18B7"/>
    <w:rPr>
      <w:i/>
      <w:iCs/>
    </w:rPr>
  </w:style>
  <w:style w:type="character" w:styleId="Hipercze">
    <w:name w:val="Hyperlink"/>
    <w:basedOn w:val="Domylnaczcionkaakapitu"/>
    <w:uiPriority w:val="99"/>
    <w:unhideWhenUsed/>
    <w:rsid w:val="000D18B7"/>
    <w:rPr>
      <w:color w:val="F59E00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357FB7"/>
    <w:rPr>
      <w:i/>
      <w:iCs/>
      <w:color w:val="306785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0D18B7"/>
  </w:style>
  <w:style w:type="paragraph" w:styleId="Lista">
    <w:name w:val="List"/>
    <w:basedOn w:val="Normalny"/>
    <w:uiPriority w:val="99"/>
    <w:semiHidden/>
    <w:unhideWhenUsed/>
    <w:rsid w:val="000D18B7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0D18B7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0D18B7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0D18B7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0D18B7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0D18B7"/>
    <w:pPr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0D18B7"/>
    <w:pPr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0D18B7"/>
    <w:pPr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0D18B7"/>
    <w:pPr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0D18B7"/>
    <w:pPr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D18B7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0D18B7"/>
  </w:style>
  <w:style w:type="paragraph" w:styleId="NormalnyWeb">
    <w:name w:val="Normal (Web)"/>
    <w:basedOn w:val="Normalny"/>
    <w:uiPriority w:val="99"/>
    <w:semiHidden/>
    <w:unhideWhenUsed/>
    <w:rsid w:val="000D18B7"/>
    <w:rPr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0D18B7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0D18B7"/>
    <w:pPr>
      <w:spacing w:before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0D18B7"/>
  </w:style>
  <w:style w:type="character" w:styleId="Numerstrony">
    <w:name w:val="page number"/>
    <w:basedOn w:val="Domylnaczcionkaakapitu"/>
    <w:uiPriority w:val="99"/>
    <w:semiHidden/>
    <w:unhideWhenUsed/>
    <w:rsid w:val="000D18B7"/>
  </w:style>
  <w:style w:type="table" w:customStyle="1" w:styleId="Zwykatabela11">
    <w:name w:val="Zwykła tabela 11"/>
    <w:basedOn w:val="Standardowy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D18B7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357FB7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0D18B7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D18B7"/>
  </w:style>
  <w:style w:type="paragraph" w:styleId="Podpis">
    <w:name w:val="Signature"/>
    <w:basedOn w:val="Normalny"/>
    <w:link w:val="PodpisZnak"/>
    <w:uiPriority w:val="99"/>
    <w:semiHidden/>
    <w:unhideWhenUsed/>
    <w:rsid w:val="000D18B7"/>
    <w:pPr>
      <w:spacing w:before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D18B7"/>
  </w:style>
  <w:style w:type="character" w:styleId="Pogrubienie">
    <w:name w:val="Strong"/>
    <w:basedOn w:val="Domylnaczcionkaakapitu"/>
    <w:uiPriority w:val="22"/>
    <w:semiHidden/>
    <w:unhideWhenUsed/>
    <w:qFormat/>
    <w:rsid w:val="000D18B7"/>
    <w:rPr>
      <w:b/>
      <w:bCs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0D18B7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0D18B7"/>
  </w:style>
  <w:style w:type="table" w:styleId="Tabela-Profesjonalny">
    <w:name w:val="Table Professional"/>
    <w:basedOn w:val="Standardowy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D18B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0D18B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0D18B7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D18B7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D18B7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D18B7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0D18B7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D18B7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D18B7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Wyrwnanierodkaobrazu">
    <w:name w:val="Wyrównanie środka obrazu"/>
    <w:basedOn w:val="Normalny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jestrspotkania">
    <w:name w:val="Rejestr spotkania"/>
    <w:basedOn w:val="Standardowy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D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vektormedia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urkowanie@vektormedia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jestr%20spotkania%20rodzic&#243;w%20z%20nauczycielem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Rejestr spotkania rodziców z nauczycielem</Template>
  <TotalTime>14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Dawid Nowak</cp:lastModifiedBy>
  <cp:revision>1</cp:revision>
  <cp:lastPrinted>2003-08-25T23:36:00Z</cp:lastPrinted>
  <dcterms:created xsi:type="dcterms:W3CDTF">2019-01-28T08:54:00Z</dcterms:created>
  <dcterms:modified xsi:type="dcterms:W3CDTF">2019-01-28T09:08:00Z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